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9C91" w14:textId="745BE82C" w:rsidR="00424D87" w:rsidRDefault="00424D87" w:rsidP="00424D8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216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6E5A9" wp14:editId="290539AC">
            <wp:extent cx="3231515" cy="1203960"/>
            <wp:effectExtent l="0" t="0" r="698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 - M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8F35" w14:textId="77777777" w:rsidR="00424D87" w:rsidRDefault="00424D8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1A00B1" w14:textId="77777777" w:rsidR="00424D87" w:rsidRDefault="00424D8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87FF7A" w14:textId="7688FB34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Dear Colleague</w:t>
      </w:r>
      <w:r w:rsidR="00196E8F" w:rsidRPr="00E82A45">
        <w:rPr>
          <w:rFonts w:ascii="Times New Roman" w:hAnsi="Times New Roman" w:cs="Times New Roman"/>
          <w:sz w:val="28"/>
          <w:szCs w:val="28"/>
        </w:rPr>
        <w:t>s</w:t>
      </w:r>
      <w:r w:rsidRPr="00E82A45">
        <w:rPr>
          <w:rFonts w:ascii="Times New Roman" w:hAnsi="Times New Roman" w:cs="Times New Roman"/>
          <w:sz w:val="28"/>
          <w:szCs w:val="28"/>
        </w:rPr>
        <w:t>,</w:t>
      </w:r>
    </w:p>
    <w:p w14:paraId="0160C53D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2A295E" w14:textId="1E6035DC" w:rsidR="00E7703C" w:rsidRPr="00E82A45" w:rsidRDefault="00E7703C" w:rsidP="001B19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19EB">
        <w:rPr>
          <w:color w:val="0E101A"/>
          <w:sz w:val="28"/>
          <w:szCs w:val="28"/>
        </w:rPr>
        <w:t>The SC HIV, STD &amp; Viral Hepatitis Conference Planning Committee is pleased to offer a limited number of scholarship opportunities for persons living with HIV or AIDS (PLWHA) to attend the 202</w:t>
      </w:r>
      <w:r w:rsidR="0062193C">
        <w:rPr>
          <w:color w:val="0E101A"/>
          <w:sz w:val="28"/>
          <w:szCs w:val="28"/>
        </w:rPr>
        <w:t>4</w:t>
      </w:r>
      <w:r w:rsidRPr="001B19EB">
        <w:rPr>
          <w:color w:val="0E101A"/>
          <w:sz w:val="28"/>
          <w:szCs w:val="28"/>
        </w:rPr>
        <w:t xml:space="preserve"> Conference at the Columbia Metropolitan Convention Center in Columbia, South Carolina, on October </w:t>
      </w:r>
      <w:r w:rsidR="0062193C">
        <w:rPr>
          <w:color w:val="0E101A"/>
          <w:sz w:val="28"/>
          <w:szCs w:val="28"/>
        </w:rPr>
        <w:t>23-24, 2024</w:t>
      </w:r>
      <w:r w:rsidRPr="001B19EB">
        <w:rPr>
          <w:color w:val="0E101A"/>
          <w:sz w:val="28"/>
          <w:szCs w:val="28"/>
        </w:rPr>
        <w:t xml:space="preserve">. The scholarship covers registration for the Conference, including continental breakfast and lunch. Unfortunately, </w:t>
      </w:r>
      <w:r w:rsidR="00794E10" w:rsidRPr="001B19EB">
        <w:rPr>
          <w:color w:val="0E101A"/>
          <w:sz w:val="28"/>
          <w:szCs w:val="28"/>
        </w:rPr>
        <w:t>t</w:t>
      </w:r>
      <w:r w:rsidRPr="001B19EB">
        <w:rPr>
          <w:color w:val="0E101A"/>
          <w:sz w:val="28"/>
          <w:szCs w:val="28"/>
        </w:rPr>
        <w:t>ransportation, hotel accommodations, and evening meals,</w:t>
      </w:r>
      <w:r w:rsidR="00794E10" w:rsidRPr="001B19EB">
        <w:rPr>
          <w:color w:val="0E101A"/>
          <w:sz w:val="28"/>
          <w:szCs w:val="28"/>
        </w:rPr>
        <w:t xml:space="preserve"> are not included</w:t>
      </w:r>
      <w:r w:rsidR="00356FE9">
        <w:rPr>
          <w:color w:val="0E101A"/>
          <w:sz w:val="28"/>
          <w:szCs w:val="28"/>
        </w:rPr>
        <w:t xml:space="preserve"> in the scholarship</w:t>
      </w:r>
      <w:r w:rsidR="00794E10" w:rsidRPr="001B19EB">
        <w:rPr>
          <w:color w:val="0E101A"/>
          <w:sz w:val="28"/>
          <w:szCs w:val="28"/>
        </w:rPr>
        <w:t xml:space="preserve">. However, we ask agencies to consider </w:t>
      </w:r>
      <w:r w:rsidR="000146F4" w:rsidRPr="001B19EB">
        <w:rPr>
          <w:color w:val="0E101A"/>
          <w:sz w:val="28"/>
          <w:szCs w:val="28"/>
        </w:rPr>
        <w:t>assistance with the above.</w:t>
      </w:r>
      <w:r w:rsidR="00794E10" w:rsidRPr="001B19EB">
        <w:rPr>
          <w:color w:val="0E101A"/>
          <w:sz w:val="28"/>
          <w:szCs w:val="28"/>
        </w:rPr>
        <w:t xml:space="preserve"> </w:t>
      </w:r>
    </w:p>
    <w:p w14:paraId="313C08F5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307924" w14:textId="617D4CF1" w:rsidR="008C4F27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We welcome all eligible applications and ask that you assist us by sharing the attached infor</w:t>
      </w:r>
      <w:r w:rsidR="00C851D4">
        <w:rPr>
          <w:rFonts w:ascii="Times New Roman" w:hAnsi="Times New Roman" w:cs="Times New Roman"/>
          <w:sz w:val="28"/>
          <w:szCs w:val="28"/>
        </w:rPr>
        <w:t xml:space="preserve">mation with PLWHA, </w:t>
      </w:r>
      <w:r w:rsidRPr="00E82A45">
        <w:rPr>
          <w:rFonts w:ascii="Times New Roman" w:hAnsi="Times New Roman" w:cs="Times New Roman"/>
          <w:sz w:val="28"/>
          <w:szCs w:val="28"/>
        </w:rPr>
        <w:t xml:space="preserve">case managers, peer counselors, and others who may find it beneficial. Please note the application may be accessed </w:t>
      </w:r>
      <w:r w:rsidR="00BE55CE">
        <w:rPr>
          <w:rFonts w:ascii="Times New Roman" w:hAnsi="Times New Roman" w:cs="Times New Roman"/>
          <w:sz w:val="28"/>
          <w:szCs w:val="28"/>
        </w:rPr>
        <w:t>and</w:t>
      </w:r>
      <w:r w:rsidR="00921009">
        <w:rPr>
          <w:rFonts w:ascii="Times New Roman" w:hAnsi="Times New Roman" w:cs="Times New Roman"/>
          <w:sz w:val="28"/>
          <w:szCs w:val="28"/>
        </w:rPr>
        <w:t>/or</w:t>
      </w:r>
      <w:r w:rsidR="00BE55CE">
        <w:rPr>
          <w:rFonts w:ascii="Times New Roman" w:hAnsi="Times New Roman" w:cs="Times New Roman"/>
          <w:sz w:val="28"/>
          <w:szCs w:val="28"/>
        </w:rPr>
        <w:t xml:space="preserve"> completed online </w:t>
      </w:r>
      <w:r w:rsidRPr="00E82A45">
        <w:rPr>
          <w:rFonts w:ascii="Times New Roman" w:hAnsi="Times New Roman" w:cs="Times New Roman"/>
          <w:sz w:val="28"/>
          <w:szCs w:val="28"/>
        </w:rPr>
        <w:t xml:space="preserve">by visiting the conference website at </w:t>
      </w:r>
      <w:hyperlink r:id="rId5" w:history="1">
        <w:r w:rsidRPr="00E82A45">
          <w:rPr>
            <w:rStyle w:val="Hyperlink"/>
            <w:rFonts w:ascii="Times New Roman" w:hAnsi="Times New Roman" w:cs="Times New Roman"/>
            <w:sz w:val="28"/>
            <w:szCs w:val="28"/>
          </w:rPr>
          <w:t>www.schiv-stdconference.org</w:t>
        </w:r>
      </w:hyperlink>
      <w:r w:rsidRPr="00E82A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4479F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5C8E08" w14:textId="534E0855" w:rsidR="00E71946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scholarships </w:t>
      </w:r>
      <w:r w:rsidR="00E77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purpose is to </w:t>
      </w:r>
      <w:r w:rsidR="00FA6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assist persons</w:t>
      </w:r>
      <w:r w:rsidR="00221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living with HIV or </w:t>
      </w: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AIDS who have the interest, availability, ability and commitment to provide support to HIV education, prevention, int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ervention, and/or care service </w:t>
      </w:r>
      <w:r w:rsidRPr="00E82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efforts in their local communities</w:t>
      </w:r>
      <w:r w:rsidRPr="00E7194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7703C" w:rsidRPr="004D005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The committee’s p</w:t>
      </w:r>
      <w:r w:rsidRPr="004D0050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riority</w:t>
      </w:r>
      <w:r w:rsidRPr="004D00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is given to first time participants who would not be able to attend the Conference without assistance</w:t>
      </w:r>
      <w:r w:rsidR="00B94594" w:rsidRPr="004D0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E71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 scholarship award </w:t>
      </w:r>
      <w:r w:rsidR="00E71946" w:rsidRPr="004D0050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is not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employees who work for any organization that provide</w:t>
      </w:r>
      <w:r w:rsidR="00062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55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service to</w:t>
      </w:r>
      <w:r w:rsidR="00062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5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PLWHA</w:t>
      </w:r>
      <w:r w:rsidR="00E71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any capacity.</w:t>
      </w:r>
    </w:p>
    <w:p w14:paraId="7FC198A0" w14:textId="77777777" w:rsidR="00CA1772" w:rsidRPr="00E82A45" w:rsidRDefault="00CA1772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093C85" w14:textId="6232489C" w:rsidR="00037D8B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</w:t>
      </w:r>
      <w:r w:rsidR="00696D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typed letter of recommendation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>from an ASO, doctor, ca</w:t>
      </w:r>
      <w:r w:rsidR="00A53A94"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manager, or </w:t>
      </w:r>
      <w:r w:rsidR="00C851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health </w:t>
      </w:r>
      <w:r w:rsidR="00A53A94"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care provider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>must</w:t>
      </w:r>
      <w:r w:rsidR="000773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>b</w:t>
      </w:r>
      <w:r w:rsidR="00077354">
        <w:rPr>
          <w:rFonts w:ascii="Times New Roman" w:hAnsi="Times New Roman" w:cs="Times New Roman"/>
          <w:b/>
          <w:bCs/>
          <w:color w:val="auto"/>
          <w:sz w:val="28"/>
          <w:szCs w:val="28"/>
        </w:rPr>
        <w:t>e</w:t>
      </w:r>
      <w:r w:rsidRPr="008E37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submitted with each application.</w:t>
      </w:r>
      <w:r w:rsidR="00B945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590C"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The letter will be used to assist the review team with selecting the best applicants for </w:t>
      </w:r>
      <w:r w:rsidR="00657A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4721EA">
        <w:rPr>
          <w:rFonts w:ascii="Times New Roman" w:hAnsi="Times New Roman" w:cs="Times New Roman"/>
          <w:b/>
          <w:bCs/>
          <w:sz w:val="28"/>
          <w:szCs w:val="28"/>
        </w:rPr>
        <w:t>scholarship.</w:t>
      </w:r>
      <w:r w:rsidR="004A4C00"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90C" w:rsidRPr="008E378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ecommendation letter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 xml:space="preserve">clearly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>verify the author’s experience with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6F9" w:rsidRPr="008E378E">
        <w:rPr>
          <w:rFonts w:ascii="Times New Roman" w:hAnsi="Times New Roman" w:cs="Times New Roman"/>
          <w:b/>
          <w:bCs/>
          <w:sz w:val="28"/>
          <w:szCs w:val="28"/>
        </w:rPr>
        <w:t>the app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>licant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’s </w:t>
      </w:r>
      <w:r w:rsidRPr="008E378E">
        <w:rPr>
          <w:rFonts w:ascii="Times New Roman" w:hAnsi="Times New Roman" w:cs="Times New Roman"/>
          <w:b/>
          <w:bCs/>
          <w:sz w:val="28"/>
          <w:szCs w:val="28"/>
        </w:rPr>
        <w:t>interest and commitment to provide support to help with prevention and/or care services efforts in their local community.</w:t>
      </w:r>
      <w:r w:rsidR="00B94594">
        <w:rPr>
          <w:rFonts w:ascii="Times New Roman" w:hAnsi="Times New Roman" w:cs="Times New Roman"/>
          <w:b/>
          <w:bCs/>
          <w:sz w:val="28"/>
          <w:szCs w:val="28"/>
        </w:rPr>
        <w:t xml:space="preserve"> Observations noted by the applicant may be included. </w:t>
      </w:r>
      <w:r w:rsidR="00037D8B" w:rsidRPr="008E37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 letters must be on </w:t>
      </w:r>
      <w:r w:rsidR="00E770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official provider/organization</w:t>
      </w:r>
      <w:r w:rsidR="000146F4">
        <w:rPr>
          <w:rFonts w:ascii="Times New Roman" w:hAnsi="Times New Roman" w:cs="Times New Roman"/>
          <w:b/>
          <w:bCs/>
          <w:sz w:val="28"/>
          <w:szCs w:val="28"/>
          <w:u w:val="single"/>
        </w:rPr>
        <w:t>al</w:t>
      </w:r>
      <w:r w:rsidR="00E770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37D8B" w:rsidRPr="008E378E">
        <w:rPr>
          <w:rFonts w:ascii="Times New Roman" w:hAnsi="Times New Roman" w:cs="Times New Roman"/>
          <w:b/>
          <w:bCs/>
          <w:sz w:val="28"/>
          <w:szCs w:val="28"/>
          <w:u w:val="single"/>
        </w:rPr>
        <w:t>letterhead and typed.</w:t>
      </w:r>
      <w:r w:rsidR="00B945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37D8B" w:rsidRPr="008E378E">
        <w:rPr>
          <w:rFonts w:ascii="Times New Roman" w:hAnsi="Times New Roman" w:cs="Times New Roman"/>
          <w:b/>
          <w:bCs/>
          <w:sz w:val="28"/>
          <w:szCs w:val="28"/>
          <w:u w:val="single"/>
        </w:rPr>
        <w:t>Handwritten letters and letters not on letterhead will not be accepted.</w:t>
      </w:r>
    </w:p>
    <w:p w14:paraId="764C35D3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 xml:space="preserve">The Scholarship Committee anticipates more applications will be received than can be funded; therefore, scholarships will be selected through a competitive process. </w:t>
      </w:r>
    </w:p>
    <w:p w14:paraId="4954EBBD" w14:textId="77777777" w:rsidR="008E378E" w:rsidRDefault="008E378E" w:rsidP="008C4F2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6FA1910D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To apply for a PLWHA Scholarship: </w:t>
      </w:r>
    </w:p>
    <w:p w14:paraId="244697C0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386B01" w14:textId="77777777" w:rsidR="00E71946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1. All persons applying for this scholarship must be HIV positive. </w:t>
      </w:r>
    </w:p>
    <w:p w14:paraId="666DDF6D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213F2D" w14:textId="2FA7246B" w:rsidR="00E71946" w:rsidRPr="00E71946" w:rsidRDefault="008C4F27" w:rsidP="00E7194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="00E71946" w:rsidRPr="00E71946">
        <w:rPr>
          <w:rFonts w:ascii="Times New Roman" w:hAnsi="Times New Roman" w:cs="Times New Roman"/>
          <w:sz w:val="28"/>
          <w:szCs w:val="28"/>
          <w:highlight w:val="yellow"/>
        </w:rPr>
        <w:t>Please have eligible applicants complete the application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 xml:space="preserve"> and submit all requested documentation.</w:t>
      </w:r>
    </w:p>
    <w:p w14:paraId="36816E60" w14:textId="77777777" w:rsidR="008C4F27" w:rsidRPr="00E71946" w:rsidRDefault="008C4F27" w:rsidP="008C4F27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74283A" w14:textId="3066D156" w:rsidR="00E71946" w:rsidRPr="00E71946" w:rsidRDefault="008C4F27" w:rsidP="00E71946">
      <w:pPr>
        <w:pStyle w:val="Defaul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E71946"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>All application packets</w:t>
      </w:r>
      <w:r w:rsidR="00F10D0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including</w:t>
      </w:r>
      <w:r w:rsidR="005B6EA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documents and letters</w:t>
      </w:r>
      <w:r w:rsidR="00F10D0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113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be received by </w:t>
      </w:r>
      <w:r w:rsidR="0062193C">
        <w:rPr>
          <w:rFonts w:ascii="Times New Roman" w:hAnsi="Times New Roman" w:cs="Times New Roman"/>
          <w:b/>
          <w:sz w:val="28"/>
          <w:szCs w:val="28"/>
          <w:highlight w:val="yellow"/>
        </w:rPr>
        <w:t>Friday, June 28, 2024</w:t>
      </w:r>
      <w:r w:rsidR="008225F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71946" w:rsidRPr="00E71946">
        <w:rPr>
          <w:rFonts w:ascii="Times New Roman" w:hAnsi="Times New Roman" w:cs="Times New Roman"/>
          <w:b/>
          <w:sz w:val="28"/>
          <w:szCs w:val="28"/>
          <w:highlight w:val="yellow"/>
        </w:rPr>
        <w:t>(NO EXCEPTIONS)</w:t>
      </w:r>
      <w:r w:rsidR="00E5268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6937FA41" w14:textId="77777777" w:rsidR="00E71946" w:rsidRPr="00E71946" w:rsidRDefault="00E7194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8890DE" w14:textId="40DFE92F" w:rsidR="00CC4A36" w:rsidRPr="00062AAA" w:rsidRDefault="00E7194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>pplications</w:t>
      </w:r>
      <w:r w:rsidR="00062AAA">
        <w:rPr>
          <w:rFonts w:ascii="Times New Roman" w:hAnsi="Times New Roman" w:cs="Times New Roman"/>
          <w:sz w:val="28"/>
          <w:szCs w:val="28"/>
          <w:highlight w:val="yellow"/>
        </w:rPr>
        <w:t xml:space="preserve"> and documents can </w:t>
      </w:r>
      <w:r w:rsidR="00062AAA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be completed online via the conference’s website at </w:t>
      </w:r>
      <w:hyperlink r:id="rId6" w:history="1">
        <w:r w:rsidR="00062AAA" w:rsidRPr="00062AAA">
          <w:rPr>
            <w:rStyle w:val="Hyperlink"/>
            <w:rFonts w:ascii="Times New Roman" w:hAnsi="Times New Roman" w:cs="Times New Roman"/>
            <w:sz w:val="28"/>
            <w:szCs w:val="28"/>
            <w:highlight w:val="yellow"/>
          </w:rPr>
          <w:t>www.schiv-stdconference.org</w:t>
        </w:r>
      </w:hyperlink>
      <w:r w:rsidR="00062AAA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 or mailed </w:t>
      </w:r>
      <w:r w:rsidR="008C4F27" w:rsidRPr="00062AAA">
        <w:rPr>
          <w:rFonts w:ascii="Times New Roman" w:hAnsi="Times New Roman" w:cs="Times New Roman"/>
          <w:sz w:val="28"/>
          <w:szCs w:val="28"/>
          <w:highlight w:val="yellow"/>
        </w:rPr>
        <w:t xml:space="preserve">to: </w:t>
      </w:r>
    </w:p>
    <w:p w14:paraId="492A54C9" w14:textId="77777777" w:rsidR="00CC4A36" w:rsidRPr="00E71946" w:rsidRDefault="00CC4A36" w:rsidP="00CC4A36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038F70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HIV, STD, and Viral Hepatitis Conference Scholarships</w:t>
      </w:r>
    </w:p>
    <w:p w14:paraId="3BA2B586" w14:textId="77777777" w:rsidR="003A5D8F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c/o AID Upstate</w:t>
      </w:r>
    </w:p>
    <w:p w14:paraId="6C1A96A4" w14:textId="77777777" w:rsidR="008C4F27" w:rsidRPr="00E71946" w:rsidRDefault="003A5D8F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Attn: Inez Morris</w:t>
      </w:r>
    </w:p>
    <w:p w14:paraId="5311FDEC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P. O. Box 105</w:t>
      </w:r>
    </w:p>
    <w:p w14:paraId="744739BF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Greenville, SC 29602</w:t>
      </w:r>
    </w:p>
    <w:p w14:paraId="6B7F4D9E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D1A2B5" w14:textId="77777777" w:rsidR="008C4F27" w:rsidRPr="00E71946" w:rsidRDefault="008C4F27" w:rsidP="00CC4A36">
      <w:pPr>
        <w:pStyle w:val="Defaul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5BBA6B" w14:textId="35FD8C2B" w:rsidR="00D25888" w:rsidRDefault="00E71946" w:rsidP="00D113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1946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. All notifications of </w:t>
      </w:r>
      <w:r w:rsidR="00785BD6">
        <w:rPr>
          <w:rFonts w:ascii="Times New Roman" w:hAnsi="Times New Roman" w:cs="Times New Roman"/>
          <w:sz w:val="28"/>
          <w:szCs w:val="28"/>
          <w:highlight w:val="yellow"/>
        </w:rPr>
        <w:t>scholarship</w:t>
      </w:r>
      <w:r w:rsidR="006062DC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will be </w:t>
      </w:r>
      <w:r w:rsidR="000C7751">
        <w:rPr>
          <w:rFonts w:ascii="Times New Roman" w:hAnsi="Times New Roman" w:cs="Times New Roman"/>
          <w:sz w:val="28"/>
          <w:szCs w:val="28"/>
          <w:highlight w:val="yellow"/>
        </w:rPr>
        <w:t>notified</w:t>
      </w:r>
      <w:r w:rsidR="00C677B4">
        <w:rPr>
          <w:rFonts w:ascii="Times New Roman" w:hAnsi="Times New Roman" w:cs="Times New Roman"/>
          <w:sz w:val="28"/>
          <w:szCs w:val="28"/>
          <w:highlight w:val="yellow"/>
        </w:rPr>
        <w:t xml:space="preserve"> via email</w:t>
      </w:r>
      <w:r w:rsidR="006062DC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by 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>Friday</w:t>
      </w:r>
      <w:r w:rsidR="00D113D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8225F0">
        <w:rPr>
          <w:rFonts w:ascii="Times New Roman" w:hAnsi="Times New Roman" w:cs="Times New Roman"/>
          <w:sz w:val="28"/>
          <w:szCs w:val="28"/>
          <w:highlight w:val="yellow"/>
        </w:rPr>
        <w:t>August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2193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212D9D" w:rsidRPr="00E71946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  <w:r w:rsidR="00D113DB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BE55C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2193C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8C4F27" w:rsidRPr="00E7194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C4F27" w:rsidRPr="00E82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B6B58" w14:textId="77777777" w:rsidR="00D25888" w:rsidRDefault="00D25888" w:rsidP="00D113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5389CF" w14:textId="54DA40BF" w:rsidR="006062DC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Thank yo</w:t>
      </w:r>
      <w:r w:rsidR="00D113DB">
        <w:rPr>
          <w:rFonts w:ascii="Times New Roman" w:hAnsi="Times New Roman" w:cs="Times New Roman"/>
          <w:sz w:val="28"/>
          <w:szCs w:val="28"/>
        </w:rPr>
        <w:t>u for your interest in the 2</w:t>
      </w:r>
      <w:r w:rsidR="00062AAA">
        <w:rPr>
          <w:rFonts w:ascii="Times New Roman" w:hAnsi="Times New Roman" w:cs="Times New Roman"/>
          <w:sz w:val="28"/>
          <w:szCs w:val="28"/>
        </w:rPr>
        <w:t>0</w:t>
      </w:r>
      <w:r w:rsidR="00A747E5">
        <w:rPr>
          <w:rFonts w:ascii="Times New Roman" w:hAnsi="Times New Roman" w:cs="Times New Roman"/>
          <w:sz w:val="28"/>
          <w:szCs w:val="28"/>
        </w:rPr>
        <w:t>2</w:t>
      </w:r>
      <w:r w:rsidR="0062193C">
        <w:rPr>
          <w:rFonts w:ascii="Times New Roman" w:hAnsi="Times New Roman" w:cs="Times New Roman"/>
          <w:sz w:val="28"/>
          <w:szCs w:val="28"/>
        </w:rPr>
        <w:t>4</w:t>
      </w:r>
      <w:r w:rsidR="00A747E5">
        <w:rPr>
          <w:rFonts w:ascii="Times New Roman" w:hAnsi="Times New Roman" w:cs="Times New Roman"/>
          <w:sz w:val="28"/>
          <w:szCs w:val="28"/>
        </w:rPr>
        <w:t xml:space="preserve"> </w:t>
      </w:r>
      <w:r w:rsidRPr="00E82A45">
        <w:rPr>
          <w:rFonts w:ascii="Times New Roman" w:hAnsi="Times New Roman" w:cs="Times New Roman"/>
          <w:sz w:val="28"/>
          <w:szCs w:val="28"/>
        </w:rPr>
        <w:t xml:space="preserve">SC HIV, STD, &amp; Viral Hepatitis Conference. </w:t>
      </w:r>
    </w:p>
    <w:p w14:paraId="6ADAA83B" w14:textId="77777777" w:rsidR="006062DC" w:rsidRPr="00E82A45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174DE10" w14:textId="474447EB" w:rsidR="008C4F27" w:rsidRPr="00062AAA" w:rsidRDefault="006062DC" w:rsidP="008C4F27">
      <w:pPr>
        <w:pStyle w:val="Default"/>
        <w:rPr>
          <w:rFonts w:ascii="Times New Roman" w:hAnsi="Times New Roman" w:cs="Times New Roman"/>
          <w:caps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 xml:space="preserve">For </w:t>
      </w:r>
      <w:r w:rsidR="008C4F27" w:rsidRPr="00E82A45">
        <w:rPr>
          <w:rFonts w:ascii="Times New Roman" w:hAnsi="Times New Roman" w:cs="Times New Roman"/>
          <w:sz w:val="28"/>
          <w:szCs w:val="28"/>
        </w:rPr>
        <w:t>additional information regarding the conference,</w:t>
      </w:r>
      <w:r w:rsidR="00062AAA">
        <w:rPr>
          <w:rFonts w:ascii="Times New Roman" w:hAnsi="Times New Roman" w:cs="Times New Roman"/>
          <w:sz w:val="28"/>
          <w:szCs w:val="28"/>
        </w:rPr>
        <w:t xml:space="preserve"> and the application</w:t>
      </w:r>
      <w:r w:rsidR="008C4F27" w:rsidRPr="00E82A45">
        <w:rPr>
          <w:rFonts w:ascii="Times New Roman" w:hAnsi="Times New Roman" w:cs="Times New Roman"/>
          <w:sz w:val="28"/>
          <w:szCs w:val="28"/>
        </w:rPr>
        <w:t xml:space="preserve"> please see the conference website:  </w:t>
      </w:r>
      <w:hyperlink r:id="rId7" w:history="1">
        <w:r w:rsidR="008C4F27" w:rsidRPr="00E82A45">
          <w:rPr>
            <w:rStyle w:val="Hyperlink"/>
            <w:rFonts w:ascii="Times New Roman" w:hAnsi="Times New Roman" w:cs="Times New Roman"/>
            <w:sz w:val="28"/>
            <w:szCs w:val="28"/>
          </w:rPr>
          <w:t>www.schiv-stdconference.org</w:t>
        </w:r>
      </w:hyperlink>
      <w:r w:rsidR="008C4F27" w:rsidRPr="00E82A45">
        <w:rPr>
          <w:rFonts w:ascii="Times New Roman" w:hAnsi="Times New Roman" w:cs="Times New Roman"/>
          <w:sz w:val="28"/>
          <w:szCs w:val="28"/>
        </w:rPr>
        <w:t xml:space="preserve">. </w:t>
      </w:r>
      <w:r w:rsidR="00062AAA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B77E4C0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8F8AE5" w14:textId="6A4EAB84" w:rsidR="008C4F27" w:rsidRPr="00E82A45" w:rsidRDefault="008C4F27" w:rsidP="00221C09">
      <w:pPr>
        <w:pStyle w:val="Defaul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If you have question</w:t>
      </w:r>
      <w:r w:rsidR="003A5D8F" w:rsidRPr="00E82A45">
        <w:rPr>
          <w:rFonts w:ascii="Times New Roman" w:hAnsi="Times New Roman" w:cs="Times New Roman"/>
          <w:sz w:val="28"/>
          <w:szCs w:val="28"/>
        </w:rPr>
        <w:t xml:space="preserve">s, </w:t>
      </w:r>
      <w:r w:rsidR="00221C09">
        <w:rPr>
          <w:rFonts w:ascii="Times New Roman" w:hAnsi="Times New Roman" w:cs="Times New Roman"/>
          <w:sz w:val="28"/>
          <w:szCs w:val="28"/>
        </w:rPr>
        <w:t xml:space="preserve">or need help in submitting the application </w:t>
      </w:r>
      <w:r w:rsidR="003A5D8F" w:rsidRPr="00E82A45">
        <w:rPr>
          <w:rFonts w:ascii="Times New Roman" w:hAnsi="Times New Roman" w:cs="Times New Roman"/>
          <w:sz w:val="28"/>
          <w:szCs w:val="28"/>
        </w:rPr>
        <w:t>please contact Inez Morris</w:t>
      </w:r>
      <w:r w:rsidR="00CA1772" w:rsidRPr="00E82A45">
        <w:rPr>
          <w:rFonts w:ascii="Times New Roman" w:hAnsi="Times New Roman" w:cs="Times New Roman"/>
          <w:sz w:val="28"/>
          <w:szCs w:val="28"/>
        </w:rPr>
        <w:t xml:space="preserve"> </w:t>
      </w:r>
      <w:r w:rsidRPr="00E82A45">
        <w:rPr>
          <w:rFonts w:ascii="Times New Roman" w:hAnsi="Times New Roman" w:cs="Times New Roman"/>
          <w:sz w:val="28"/>
          <w:szCs w:val="28"/>
        </w:rPr>
        <w:t xml:space="preserve">(864) </w:t>
      </w:r>
      <w:r w:rsidR="006062DC" w:rsidRPr="00E82A45">
        <w:rPr>
          <w:rFonts w:ascii="Times New Roman" w:hAnsi="Times New Roman" w:cs="Times New Roman"/>
          <w:sz w:val="28"/>
          <w:szCs w:val="28"/>
        </w:rPr>
        <w:t>787-2845</w:t>
      </w:r>
      <w:r w:rsidRPr="00E82A45">
        <w:rPr>
          <w:rFonts w:ascii="Times New Roman" w:hAnsi="Times New Roman" w:cs="Times New Roman"/>
          <w:sz w:val="28"/>
          <w:szCs w:val="28"/>
        </w:rPr>
        <w:t xml:space="preserve"> or by</w:t>
      </w:r>
      <w:r w:rsidR="00221C09">
        <w:rPr>
          <w:rFonts w:ascii="Times New Roman" w:hAnsi="Times New Roman" w:cs="Times New Roman"/>
          <w:sz w:val="28"/>
          <w:szCs w:val="28"/>
        </w:rPr>
        <w:t xml:space="preserve"> </w:t>
      </w:r>
      <w:r w:rsidR="008E02E8" w:rsidRPr="00E82A45">
        <w:rPr>
          <w:rFonts w:ascii="Times New Roman" w:hAnsi="Times New Roman" w:cs="Times New Roman"/>
          <w:sz w:val="28"/>
          <w:szCs w:val="28"/>
        </w:rPr>
        <w:t>E-mail</w:t>
      </w:r>
      <w:r w:rsidR="00037D8B" w:rsidRPr="00E82A45">
        <w:rPr>
          <w:rFonts w:ascii="Times New Roman" w:hAnsi="Times New Roman" w:cs="Times New Roman"/>
          <w:sz w:val="28"/>
          <w:szCs w:val="28"/>
        </w:rPr>
        <w:t>:</w:t>
      </w:r>
      <w:r w:rsidRPr="00E82A45">
        <w:rPr>
          <w:rFonts w:ascii="Times New Roman" w:hAnsi="Times New Roman" w:cs="Times New Roman"/>
          <w:sz w:val="28"/>
          <w:szCs w:val="28"/>
        </w:rPr>
        <w:t xml:space="preserve"> </w:t>
      </w:r>
      <w:r w:rsidR="006062DC" w:rsidRPr="00E82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inezmorris54@gmail.com</w:t>
      </w:r>
    </w:p>
    <w:p w14:paraId="1AD0314F" w14:textId="77777777" w:rsidR="008C4F27" w:rsidRPr="00E82A45" w:rsidRDefault="008C4F27" w:rsidP="00CA1772">
      <w:pPr>
        <w:pStyle w:val="Default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31B911BC" w14:textId="77777777" w:rsidR="008C4F27" w:rsidRPr="00E82A45" w:rsidRDefault="008C4F27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Sincerely,</w:t>
      </w:r>
    </w:p>
    <w:p w14:paraId="23EA23DA" w14:textId="3AE2D039" w:rsidR="008C4F27" w:rsidRPr="00E82A45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>Inez Morris</w:t>
      </w:r>
      <w:r w:rsidR="008E02E8" w:rsidRPr="00E82A45">
        <w:rPr>
          <w:rFonts w:ascii="Times New Roman" w:hAnsi="Times New Roman" w:cs="Times New Roman"/>
          <w:sz w:val="28"/>
          <w:szCs w:val="28"/>
        </w:rPr>
        <w:t xml:space="preserve">, </w:t>
      </w:r>
      <w:r w:rsidR="00861254" w:rsidRPr="00E82A45">
        <w:rPr>
          <w:rFonts w:ascii="Times New Roman" w:hAnsi="Times New Roman" w:cs="Times New Roman"/>
          <w:sz w:val="28"/>
          <w:szCs w:val="28"/>
        </w:rPr>
        <w:t>M.Ed.</w:t>
      </w:r>
    </w:p>
    <w:p w14:paraId="686E31C4" w14:textId="0337A522" w:rsidR="006062DC" w:rsidRDefault="006062DC" w:rsidP="008C4F2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2A45">
        <w:rPr>
          <w:rFonts w:ascii="Times New Roman" w:hAnsi="Times New Roman" w:cs="Times New Roman"/>
          <w:sz w:val="28"/>
          <w:szCs w:val="28"/>
        </w:rPr>
        <w:t xml:space="preserve">Scholarship </w:t>
      </w:r>
      <w:r w:rsidR="00D113DB">
        <w:rPr>
          <w:rFonts w:ascii="Times New Roman" w:hAnsi="Times New Roman" w:cs="Times New Roman"/>
          <w:sz w:val="28"/>
          <w:szCs w:val="28"/>
        </w:rPr>
        <w:t xml:space="preserve">Workgroup </w:t>
      </w:r>
      <w:r w:rsidRPr="00E82A45">
        <w:rPr>
          <w:rFonts w:ascii="Times New Roman" w:hAnsi="Times New Roman" w:cs="Times New Roman"/>
          <w:sz w:val="28"/>
          <w:szCs w:val="28"/>
        </w:rPr>
        <w:t>Chair</w:t>
      </w:r>
    </w:p>
    <w:sectPr w:rsidR="006062DC" w:rsidSect="00B5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7"/>
    <w:rsid w:val="000146F4"/>
    <w:rsid w:val="00020400"/>
    <w:rsid w:val="00037D8B"/>
    <w:rsid w:val="00062AAA"/>
    <w:rsid w:val="00077354"/>
    <w:rsid w:val="000A428B"/>
    <w:rsid w:val="000C7751"/>
    <w:rsid w:val="00162672"/>
    <w:rsid w:val="00196E8F"/>
    <w:rsid w:val="001B19EB"/>
    <w:rsid w:val="001B4EAE"/>
    <w:rsid w:val="001D01AA"/>
    <w:rsid w:val="00200D4E"/>
    <w:rsid w:val="0020648D"/>
    <w:rsid w:val="00212D9D"/>
    <w:rsid w:val="00221C09"/>
    <w:rsid w:val="00244CAE"/>
    <w:rsid w:val="002B0945"/>
    <w:rsid w:val="00315061"/>
    <w:rsid w:val="00356FE9"/>
    <w:rsid w:val="003A5D8F"/>
    <w:rsid w:val="003C66F9"/>
    <w:rsid w:val="003D09A6"/>
    <w:rsid w:val="00424D87"/>
    <w:rsid w:val="00427BCD"/>
    <w:rsid w:val="00436E1B"/>
    <w:rsid w:val="004721EA"/>
    <w:rsid w:val="004A4C00"/>
    <w:rsid w:val="004D0050"/>
    <w:rsid w:val="004E0E15"/>
    <w:rsid w:val="00550D22"/>
    <w:rsid w:val="00554A7B"/>
    <w:rsid w:val="005703EB"/>
    <w:rsid w:val="005B6EA8"/>
    <w:rsid w:val="005E4402"/>
    <w:rsid w:val="005F3347"/>
    <w:rsid w:val="006062DC"/>
    <w:rsid w:val="0062193C"/>
    <w:rsid w:val="00657A63"/>
    <w:rsid w:val="00662F5A"/>
    <w:rsid w:val="00671D61"/>
    <w:rsid w:val="006855A9"/>
    <w:rsid w:val="00687527"/>
    <w:rsid w:val="00696DD6"/>
    <w:rsid w:val="007004AB"/>
    <w:rsid w:val="00785BD6"/>
    <w:rsid w:val="0078756C"/>
    <w:rsid w:val="00793D46"/>
    <w:rsid w:val="00794E10"/>
    <w:rsid w:val="007F1935"/>
    <w:rsid w:val="008225F0"/>
    <w:rsid w:val="00861254"/>
    <w:rsid w:val="00892961"/>
    <w:rsid w:val="008A144F"/>
    <w:rsid w:val="008C4F27"/>
    <w:rsid w:val="008E02E8"/>
    <w:rsid w:val="008E378E"/>
    <w:rsid w:val="00916C6C"/>
    <w:rsid w:val="00921009"/>
    <w:rsid w:val="0093111E"/>
    <w:rsid w:val="0095155B"/>
    <w:rsid w:val="00954EFF"/>
    <w:rsid w:val="00992D6B"/>
    <w:rsid w:val="009A6EE4"/>
    <w:rsid w:val="00A53A94"/>
    <w:rsid w:val="00A747E5"/>
    <w:rsid w:val="00AA3EED"/>
    <w:rsid w:val="00B07C84"/>
    <w:rsid w:val="00B57811"/>
    <w:rsid w:val="00B932ED"/>
    <w:rsid w:val="00B94594"/>
    <w:rsid w:val="00BA53BC"/>
    <w:rsid w:val="00BC4166"/>
    <w:rsid w:val="00BD0116"/>
    <w:rsid w:val="00BE477E"/>
    <w:rsid w:val="00BE55CE"/>
    <w:rsid w:val="00C13738"/>
    <w:rsid w:val="00C410F6"/>
    <w:rsid w:val="00C677B4"/>
    <w:rsid w:val="00C851D4"/>
    <w:rsid w:val="00CA1772"/>
    <w:rsid w:val="00CA34BC"/>
    <w:rsid w:val="00CB10F4"/>
    <w:rsid w:val="00CC343C"/>
    <w:rsid w:val="00CC4A36"/>
    <w:rsid w:val="00CD5575"/>
    <w:rsid w:val="00D113DB"/>
    <w:rsid w:val="00D25888"/>
    <w:rsid w:val="00D5783A"/>
    <w:rsid w:val="00D72462"/>
    <w:rsid w:val="00D8443D"/>
    <w:rsid w:val="00D95166"/>
    <w:rsid w:val="00DB590C"/>
    <w:rsid w:val="00DC21FB"/>
    <w:rsid w:val="00DF78FF"/>
    <w:rsid w:val="00E01605"/>
    <w:rsid w:val="00E05227"/>
    <w:rsid w:val="00E34B62"/>
    <w:rsid w:val="00E52687"/>
    <w:rsid w:val="00E71946"/>
    <w:rsid w:val="00E7703C"/>
    <w:rsid w:val="00E82A45"/>
    <w:rsid w:val="00E854AC"/>
    <w:rsid w:val="00F10D00"/>
    <w:rsid w:val="00F91E8F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8400"/>
  <w15:docId w15:val="{EFFAAC75-13B1-4451-8FC0-119ABC2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27"/>
    <w:rPr>
      <w:color w:val="0000FF"/>
      <w:u w:val="single"/>
    </w:rPr>
  </w:style>
  <w:style w:type="paragraph" w:customStyle="1" w:styleId="Default">
    <w:name w:val="Default"/>
    <w:basedOn w:val="Normal"/>
    <w:rsid w:val="008C4F2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2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iv-stdconfere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v-stdconference.org" TargetMode="External"/><Relationship Id="rId5" Type="http://schemas.openxmlformats.org/officeDocument/2006/relationships/hyperlink" Target="http://www.schiv-stdconferenc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Inez Morris</dc:creator>
  <cp:lastModifiedBy>Hope Jewett</cp:lastModifiedBy>
  <cp:revision>3</cp:revision>
  <cp:lastPrinted>2015-05-06T17:58:00Z</cp:lastPrinted>
  <dcterms:created xsi:type="dcterms:W3CDTF">2023-03-13T18:40:00Z</dcterms:created>
  <dcterms:modified xsi:type="dcterms:W3CDTF">2024-03-06T12:35:00Z</dcterms:modified>
</cp:coreProperties>
</file>